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D" w:rsidRPr="001466FF" w:rsidRDefault="00F74C5D" w:rsidP="0015081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4C5D" w:rsidRPr="001466FF" w:rsidRDefault="00F74C5D" w:rsidP="0015081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F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442D2">
        <w:rPr>
          <w:rFonts w:ascii="Times New Roman" w:hAnsi="Times New Roman" w:cs="Times New Roman"/>
          <w:b/>
          <w:sz w:val="24"/>
          <w:szCs w:val="24"/>
        </w:rPr>
        <w:t xml:space="preserve"> проекту 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D8" w:rsidRPr="001466FF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1E736D">
        <w:rPr>
          <w:rFonts w:ascii="Times New Roman" w:hAnsi="Times New Roman" w:cs="Times New Roman"/>
          <w:b/>
          <w:sz w:val="24"/>
          <w:szCs w:val="24"/>
        </w:rPr>
        <w:t>я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1E736D">
        <w:rPr>
          <w:rFonts w:ascii="Times New Roman" w:hAnsi="Times New Roman" w:cs="Times New Roman"/>
          <w:b/>
          <w:sz w:val="24"/>
          <w:szCs w:val="24"/>
        </w:rPr>
        <w:t>Новопокро</w:t>
      </w:r>
      <w:r w:rsidR="00990E31" w:rsidRPr="001466FF">
        <w:rPr>
          <w:rFonts w:ascii="Times New Roman" w:hAnsi="Times New Roman" w:cs="Times New Roman"/>
          <w:b/>
          <w:sz w:val="24"/>
          <w:szCs w:val="24"/>
        </w:rPr>
        <w:t>вского</w:t>
      </w:r>
      <w:r w:rsidR="00472C35" w:rsidRPr="0014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6C" w:rsidRPr="001466F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0624E8" w:rsidRPr="001466FF">
        <w:rPr>
          <w:rFonts w:ascii="Times New Roman" w:hAnsi="Times New Roman" w:cs="Times New Roman"/>
          <w:b/>
          <w:sz w:val="24"/>
          <w:szCs w:val="24"/>
        </w:rPr>
        <w:t xml:space="preserve"> Новохопё</w:t>
      </w:r>
      <w:r w:rsidR="00990E31" w:rsidRPr="001466FF">
        <w:rPr>
          <w:rFonts w:ascii="Times New Roman" w:hAnsi="Times New Roman" w:cs="Times New Roman"/>
          <w:b/>
          <w:sz w:val="24"/>
          <w:szCs w:val="24"/>
        </w:rPr>
        <w:t xml:space="preserve">рского </w:t>
      </w:r>
      <w:r w:rsidR="00472C35" w:rsidRPr="0014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6F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  <w:r w:rsidR="003E4DA8" w:rsidRPr="0014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6FF">
        <w:rPr>
          <w:rFonts w:ascii="Times New Roman" w:hAnsi="Times New Roman" w:cs="Times New Roman"/>
          <w:b/>
          <w:sz w:val="24"/>
          <w:szCs w:val="24"/>
        </w:rPr>
        <w:t>«Об утверждении стоимости ус</w:t>
      </w:r>
      <w:r w:rsidR="008941F4">
        <w:rPr>
          <w:rFonts w:ascii="Times New Roman" w:hAnsi="Times New Roman" w:cs="Times New Roman"/>
          <w:b/>
          <w:sz w:val="24"/>
          <w:szCs w:val="24"/>
        </w:rPr>
        <w:t>луг по погребению»</w:t>
      </w:r>
      <w:r w:rsidR="001442D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E736D">
        <w:rPr>
          <w:rFonts w:ascii="Times New Roman" w:hAnsi="Times New Roman" w:cs="Times New Roman"/>
          <w:b/>
          <w:sz w:val="24"/>
          <w:szCs w:val="24"/>
        </w:rPr>
        <w:t>Новопокро</w:t>
      </w:r>
      <w:r w:rsidR="001442D2">
        <w:rPr>
          <w:rFonts w:ascii="Times New Roman" w:hAnsi="Times New Roman" w:cs="Times New Roman"/>
          <w:b/>
          <w:sz w:val="24"/>
          <w:szCs w:val="24"/>
        </w:rPr>
        <w:t>вского сельского поселения Новохопёрского муниципального района Воронежской области</w:t>
      </w:r>
    </w:p>
    <w:p w:rsidR="00F74C5D" w:rsidRPr="001466FF" w:rsidRDefault="00F74C5D" w:rsidP="001508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 xml:space="preserve">Согласно ст. 9 Федерального закона от 12.01.1996 № 8-ФЗ </w:t>
      </w:r>
      <w:r w:rsidR="00820494" w:rsidRPr="001466FF">
        <w:rPr>
          <w:rFonts w:ascii="Times New Roman" w:hAnsi="Times New Roman" w:cs="Times New Roman"/>
          <w:sz w:val="24"/>
          <w:szCs w:val="24"/>
        </w:rPr>
        <w:t>«</w:t>
      </w:r>
      <w:r w:rsidRPr="001466FF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820494" w:rsidRPr="001466FF">
        <w:rPr>
          <w:rFonts w:ascii="Times New Roman" w:hAnsi="Times New Roman" w:cs="Times New Roman"/>
          <w:sz w:val="24"/>
          <w:szCs w:val="24"/>
        </w:rPr>
        <w:t>»</w:t>
      </w:r>
      <w:r w:rsidRPr="001466FF">
        <w:rPr>
          <w:rFonts w:ascii="Times New Roman" w:hAnsi="Times New Roman" w:cs="Times New Roman"/>
          <w:sz w:val="24"/>
          <w:szCs w:val="24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F74C5D" w:rsidRPr="001466FF" w:rsidRDefault="00F74C5D" w:rsidP="00280C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</w:t>
      </w:r>
      <w:r w:rsidR="00AB29CF">
        <w:rPr>
          <w:rFonts w:ascii="Times New Roman" w:hAnsi="Times New Roman" w:cs="Times New Roman"/>
          <w:sz w:val="24"/>
          <w:szCs w:val="24"/>
        </w:rPr>
        <w:t xml:space="preserve">ления по согласованию </w:t>
      </w:r>
      <w:r w:rsidRPr="001466FF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 субъектов Российской Федерации.</w:t>
      </w:r>
    </w:p>
    <w:p w:rsidR="00280CE9" w:rsidRPr="001466FF" w:rsidRDefault="00DB64A1" w:rsidP="00DB64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</w:t>
      </w:r>
      <w:r w:rsidR="00A67BDF">
        <w:rPr>
          <w:rFonts w:ascii="Times New Roman" w:hAnsi="Times New Roman" w:cs="Times New Roman"/>
          <w:sz w:val="24"/>
          <w:szCs w:val="24"/>
        </w:rPr>
        <w:t xml:space="preserve"> </w:t>
      </w:r>
      <w:r w:rsidR="00D73C08">
        <w:rPr>
          <w:rFonts w:ascii="Times New Roman" w:hAnsi="Times New Roman" w:cs="Times New Roman"/>
          <w:sz w:val="24"/>
          <w:szCs w:val="24"/>
        </w:rPr>
        <w:t>23</w:t>
      </w:r>
      <w:r w:rsidR="00280C3E">
        <w:rPr>
          <w:rFonts w:ascii="Times New Roman" w:hAnsi="Times New Roman" w:cs="Times New Roman"/>
          <w:sz w:val="24"/>
          <w:szCs w:val="24"/>
        </w:rPr>
        <w:t>.01.</w:t>
      </w:r>
      <w:r w:rsidR="00F86FEA" w:rsidRPr="001466FF">
        <w:rPr>
          <w:rFonts w:ascii="Times New Roman" w:hAnsi="Times New Roman" w:cs="Times New Roman"/>
          <w:sz w:val="24"/>
          <w:szCs w:val="24"/>
        </w:rPr>
        <w:t xml:space="preserve"> </w:t>
      </w:r>
      <w:r w:rsidRPr="001466FF">
        <w:rPr>
          <w:rFonts w:ascii="Times New Roman" w:hAnsi="Times New Roman" w:cs="Times New Roman"/>
          <w:sz w:val="24"/>
          <w:szCs w:val="24"/>
        </w:rPr>
        <w:t>20</w:t>
      </w:r>
      <w:r w:rsidR="00DF4DFB" w:rsidRPr="001466FF">
        <w:rPr>
          <w:rFonts w:ascii="Times New Roman" w:hAnsi="Times New Roman" w:cs="Times New Roman"/>
          <w:sz w:val="24"/>
          <w:szCs w:val="24"/>
        </w:rPr>
        <w:t>2</w:t>
      </w:r>
      <w:r w:rsidR="000D51B8">
        <w:rPr>
          <w:rFonts w:ascii="Times New Roman" w:hAnsi="Times New Roman" w:cs="Times New Roman"/>
          <w:sz w:val="24"/>
          <w:szCs w:val="24"/>
        </w:rPr>
        <w:t>5</w:t>
      </w:r>
      <w:r w:rsidR="008941F4">
        <w:rPr>
          <w:rFonts w:ascii="Times New Roman" w:hAnsi="Times New Roman" w:cs="Times New Roman"/>
          <w:sz w:val="24"/>
          <w:szCs w:val="24"/>
        </w:rPr>
        <w:t>г</w:t>
      </w:r>
      <w:r w:rsidRPr="001466FF">
        <w:rPr>
          <w:rFonts w:ascii="Times New Roman" w:hAnsi="Times New Roman" w:cs="Times New Roman"/>
          <w:sz w:val="24"/>
          <w:szCs w:val="24"/>
        </w:rPr>
        <w:t xml:space="preserve">  №</w:t>
      </w:r>
      <w:r w:rsidR="000D51B8">
        <w:rPr>
          <w:rFonts w:ascii="Times New Roman" w:hAnsi="Times New Roman" w:cs="Times New Roman"/>
          <w:sz w:val="24"/>
          <w:szCs w:val="24"/>
        </w:rPr>
        <w:t>33</w:t>
      </w:r>
      <w:r w:rsidRPr="001466FF">
        <w:rPr>
          <w:rFonts w:ascii="Times New Roman" w:hAnsi="Times New Roman" w:cs="Times New Roman"/>
          <w:sz w:val="24"/>
          <w:szCs w:val="24"/>
        </w:rPr>
        <w:t xml:space="preserve"> </w:t>
      </w:r>
      <w:r w:rsidR="00A67BDF">
        <w:rPr>
          <w:rFonts w:ascii="Times New Roman" w:hAnsi="Times New Roman" w:cs="Times New Roman"/>
          <w:sz w:val="24"/>
          <w:szCs w:val="24"/>
        </w:rPr>
        <w:t xml:space="preserve">  </w:t>
      </w:r>
      <w:r w:rsidR="00DF4DFB" w:rsidRPr="001466FF">
        <w:rPr>
          <w:rFonts w:ascii="Times New Roman" w:hAnsi="Times New Roman" w:cs="Times New Roman"/>
          <w:sz w:val="24"/>
          <w:szCs w:val="24"/>
        </w:rPr>
        <w:t xml:space="preserve">  </w:t>
      </w:r>
      <w:r w:rsidRPr="001466FF">
        <w:rPr>
          <w:rFonts w:ascii="Times New Roman" w:hAnsi="Times New Roman" w:cs="Times New Roman"/>
          <w:sz w:val="24"/>
          <w:szCs w:val="24"/>
        </w:rPr>
        <w:t xml:space="preserve"> «Об утверждении коэффициента индексации выплат, пособий и компенсаций в 20</w:t>
      </w:r>
      <w:r w:rsidR="00DF4DFB" w:rsidRPr="001466FF">
        <w:rPr>
          <w:rFonts w:ascii="Times New Roman" w:hAnsi="Times New Roman" w:cs="Times New Roman"/>
          <w:sz w:val="24"/>
          <w:szCs w:val="24"/>
        </w:rPr>
        <w:t>2</w:t>
      </w:r>
      <w:r w:rsidR="000D51B8">
        <w:rPr>
          <w:rFonts w:ascii="Times New Roman" w:hAnsi="Times New Roman" w:cs="Times New Roman"/>
          <w:sz w:val="24"/>
          <w:szCs w:val="24"/>
        </w:rPr>
        <w:t>5</w:t>
      </w:r>
      <w:r w:rsidRPr="001466FF">
        <w:rPr>
          <w:rFonts w:ascii="Times New Roman" w:hAnsi="Times New Roman" w:cs="Times New Roman"/>
          <w:sz w:val="24"/>
          <w:szCs w:val="24"/>
        </w:rPr>
        <w:t xml:space="preserve"> году» </w:t>
      </w:r>
      <w:r w:rsidR="00291F7B" w:rsidRPr="001466FF">
        <w:rPr>
          <w:rFonts w:ascii="Times New Roman" w:hAnsi="Times New Roman" w:cs="Times New Roman"/>
          <w:sz w:val="24"/>
          <w:szCs w:val="24"/>
        </w:rPr>
        <w:t>с 01.02.20</w:t>
      </w:r>
      <w:r w:rsidR="00AA6A6C" w:rsidRPr="001466FF">
        <w:rPr>
          <w:rFonts w:ascii="Times New Roman" w:hAnsi="Times New Roman" w:cs="Times New Roman"/>
          <w:sz w:val="24"/>
          <w:szCs w:val="24"/>
        </w:rPr>
        <w:t>2</w:t>
      </w:r>
      <w:r w:rsidR="000D51B8">
        <w:rPr>
          <w:rFonts w:ascii="Times New Roman" w:hAnsi="Times New Roman" w:cs="Times New Roman"/>
          <w:sz w:val="24"/>
          <w:szCs w:val="24"/>
        </w:rPr>
        <w:t>5</w:t>
      </w:r>
      <w:r w:rsidR="00291F7B" w:rsidRPr="001466FF">
        <w:rPr>
          <w:rFonts w:ascii="Times New Roman" w:hAnsi="Times New Roman" w:cs="Times New Roman"/>
          <w:sz w:val="24"/>
          <w:szCs w:val="24"/>
        </w:rPr>
        <w:t xml:space="preserve"> года коэффициент индексации равен </w:t>
      </w:r>
      <w:r w:rsidR="000D51B8">
        <w:rPr>
          <w:rFonts w:ascii="Times New Roman" w:hAnsi="Times New Roman" w:cs="Times New Roman"/>
          <w:sz w:val="24"/>
          <w:szCs w:val="24"/>
        </w:rPr>
        <w:t>1,095</w:t>
      </w:r>
      <w:r w:rsidR="00291F7B" w:rsidRPr="001466FF">
        <w:rPr>
          <w:rFonts w:ascii="Times New Roman" w:hAnsi="Times New Roman" w:cs="Times New Roman"/>
          <w:sz w:val="24"/>
          <w:szCs w:val="24"/>
        </w:rPr>
        <w:t>.</w:t>
      </w:r>
    </w:p>
    <w:p w:rsidR="00291F7B" w:rsidRDefault="00291F7B" w:rsidP="00DB64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С 01.02.20</w:t>
      </w:r>
      <w:r w:rsidR="00AA6A6C" w:rsidRPr="001466FF">
        <w:rPr>
          <w:rFonts w:ascii="Times New Roman" w:hAnsi="Times New Roman" w:cs="Times New Roman"/>
          <w:sz w:val="24"/>
          <w:szCs w:val="24"/>
        </w:rPr>
        <w:t>2</w:t>
      </w:r>
      <w:r w:rsidR="000D51B8">
        <w:rPr>
          <w:rFonts w:ascii="Times New Roman" w:hAnsi="Times New Roman" w:cs="Times New Roman"/>
          <w:sz w:val="24"/>
          <w:szCs w:val="24"/>
        </w:rPr>
        <w:t>5</w:t>
      </w:r>
      <w:r w:rsidRPr="001466F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13F8F" w:rsidRPr="001466FF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составит </w:t>
      </w:r>
      <w:r w:rsidR="000D51B8">
        <w:rPr>
          <w:rFonts w:ascii="Times New Roman" w:hAnsi="Times New Roman" w:cs="Times New Roman"/>
          <w:sz w:val="24"/>
          <w:szCs w:val="24"/>
        </w:rPr>
        <w:t xml:space="preserve"> 9165 </w:t>
      </w:r>
      <w:r w:rsidR="00113F8F" w:rsidRPr="001466FF">
        <w:rPr>
          <w:rFonts w:ascii="Times New Roman" w:hAnsi="Times New Roman" w:cs="Times New Roman"/>
          <w:sz w:val="24"/>
          <w:szCs w:val="24"/>
        </w:rPr>
        <w:t xml:space="preserve">руб. </w:t>
      </w:r>
      <w:r w:rsidR="000D51B8">
        <w:rPr>
          <w:rFonts w:ascii="Times New Roman" w:hAnsi="Times New Roman" w:cs="Times New Roman"/>
          <w:sz w:val="24"/>
          <w:szCs w:val="24"/>
        </w:rPr>
        <w:t>37</w:t>
      </w:r>
      <w:r w:rsidR="00113F8F" w:rsidRPr="001466FF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1466FF" w:rsidRDefault="001466FF" w:rsidP="00DB64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1F4" w:rsidRPr="001466FF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Расчеты стоимости услуг по погребению с расшифровками по видам затрат указаны в таблиц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466FF">
        <w:rPr>
          <w:rFonts w:ascii="Times New Roman" w:hAnsi="Times New Roman" w:cs="Times New Roman"/>
          <w:sz w:val="24"/>
          <w:szCs w:val="24"/>
        </w:rPr>
        <w:t>.</w:t>
      </w: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FF">
        <w:rPr>
          <w:rFonts w:ascii="Times New Roman" w:hAnsi="Times New Roman" w:cs="Times New Roman"/>
          <w:sz w:val="24"/>
          <w:szCs w:val="24"/>
        </w:rPr>
        <w:t>Услуги по оформлению документов, необходимых для погребения осуществ</w:t>
      </w:r>
      <w:r>
        <w:rPr>
          <w:rFonts w:ascii="Times New Roman" w:hAnsi="Times New Roman" w:cs="Times New Roman"/>
          <w:sz w:val="24"/>
          <w:szCs w:val="24"/>
        </w:rPr>
        <w:t>ляются бесплатно.</w:t>
      </w: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F4" w:rsidRDefault="008941F4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9CF" w:rsidRDefault="00AB29CF" w:rsidP="008941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B06" w:rsidRDefault="00163B06" w:rsidP="00163B06">
      <w:pPr>
        <w:pStyle w:val="a3"/>
        <w:contextualSpacing/>
        <w:jc w:val="left"/>
        <w:rPr>
          <w:rFonts w:eastAsia="Calibri"/>
          <w:szCs w:val="24"/>
          <w:lang w:eastAsia="en-US"/>
        </w:rPr>
      </w:pPr>
    </w:p>
    <w:p w:rsidR="00163B06" w:rsidRPr="001972BB" w:rsidRDefault="00163B06" w:rsidP="00163B06">
      <w:pPr>
        <w:pStyle w:val="a3"/>
        <w:contextualSpacing/>
        <w:jc w:val="right"/>
        <w:rPr>
          <w:szCs w:val="28"/>
        </w:rPr>
      </w:pPr>
    </w:p>
    <w:p w:rsidR="00163B06" w:rsidRPr="000C78E1" w:rsidRDefault="000C78E1" w:rsidP="00163B06">
      <w:pPr>
        <w:pStyle w:val="a3"/>
        <w:ind w:firstLine="709"/>
        <w:contextualSpacing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4"/>
        <w:gridCol w:w="1997"/>
        <w:gridCol w:w="1859"/>
      </w:tblGrid>
      <w:tr w:rsidR="00163B06" w:rsidRPr="00C41DD2" w:rsidTr="000C78E1">
        <w:trPr>
          <w:cantSplit/>
          <w:trHeight w:val="486"/>
        </w:trPr>
        <w:tc>
          <w:tcPr>
            <w:tcW w:w="5000" w:type="pct"/>
            <w:gridSpan w:val="4"/>
          </w:tcPr>
          <w:p w:rsidR="00163B06" w:rsidRPr="00CE5AD6" w:rsidRDefault="00163B06" w:rsidP="00DF0DF5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i/>
                <w:szCs w:val="24"/>
              </w:rPr>
            </w:pPr>
            <w:r w:rsidRPr="00C41DD2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163B06" w:rsidRPr="00C41DD2" w:rsidRDefault="00163B06" w:rsidP="00DF0DF5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163B06" w:rsidRPr="00C41DD2" w:rsidTr="000C78E1">
        <w:trPr>
          <w:cantSplit/>
          <w:trHeight w:val="697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contextualSpacing/>
              <w:jc w:val="left"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 xml:space="preserve">№ </w:t>
            </w:r>
            <w:proofErr w:type="spellStart"/>
            <w:proofErr w:type="gramStart"/>
            <w:r w:rsidRPr="00C41DD2">
              <w:rPr>
                <w:szCs w:val="24"/>
              </w:rPr>
              <w:t>п</w:t>
            </w:r>
            <w:proofErr w:type="spellEnd"/>
            <w:proofErr w:type="gramEnd"/>
            <w:r w:rsidRPr="00C41DD2">
              <w:rPr>
                <w:szCs w:val="24"/>
              </w:rPr>
              <w:t>/</w:t>
            </w:r>
            <w:proofErr w:type="spellStart"/>
            <w:r w:rsidRPr="00C41DD2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Наименование затрат</w:t>
            </w:r>
          </w:p>
          <w:p w:rsidR="00163B06" w:rsidRPr="00C41DD2" w:rsidRDefault="00163B06" w:rsidP="00DF0DF5">
            <w:pPr>
              <w:tabs>
                <w:tab w:val="left" w:pos="3581"/>
              </w:tabs>
            </w:pPr>
            <w:r w:rsidRPr="00C41DD2">
              <w:tab/>
            </w:r>
          </w:p>
        </w:tc>
        <w:tc>
          <w:tcPr>
            <w:tcW w:w="1042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C41DD2">
              <w:rPr>
                <w:szCs w:val="24"/>
              </w:rPr>
              <w:t xml:space="preserve"> год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</w:tc>
        <w:tc>
          <w:tcPr>
            <w:tcW w:w="970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C41DD2">
              <w:rPr>
                <w:szCs w:val="24"/>
              </w:rPr>
              <w:t xml:space="preserve"> год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</w:tc>
      </w:tr>
      <w:tr w:rsidR="00163B06" w:rsidRPr="00C41DD2" w:rsidTr="000C78E1">
        <w:trPr>
          <w:cantSplit/>
          <w:trHeight w:val="25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D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707,96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  <w:rPr>
                <w:b/>
                <w:bCs/>
              </w:rPr>
            </w:pPr>
            <w:r w:rsidRPr="00163B06">
              <w:rPr>
                <w:b/>
                <w:bCs/>
              </w:rPr>
              <w:t>775,22</w:t>
            </w:r>
          </w:p>
        </w:tc>
      </w:tr>
      <w:tr w:rsidR="00163B06" w:rsidRPr="00C41DD2" w:rsidTr="000C78E1">
        <w:trPr>
          <w:cantSplit/>
          <w:trHeight w:val="25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iCs/>
                <w:szCs w:val="24"/>
              </w:rPr>
            </w:pPr>
            <w:r w:rsidRPr="00C41DD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1637,83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  <w:rPr>
                <w:b/>
                <w:bCs/>
              </w:rPr>
            </w:pPr>
            <w:r w:rsidRPr="00163B06">
              <w:rPr>
                <w:b/>
                <w:bCs/>
              </w:rPr>
              <w:t>1793,42</w:t>
            </w:r>
          </w:p>
        </w:tc>
      </w:tr>
      <w:tr w:rsidR="00163B06" w:rsidRPr="00C41DD2" w:rsidTr="000C78E1">
        <w:trPr>
          <w:cantSplit/>
          <w:trHeight w:val="266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Материалы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szCs w:val="24"/>
              </w:rPr>
            </w:pPr>
            <w:r>
              <w:rPr>
                <w:szCs w:val="24"/>
              </w:rPr>
              <w:t>1190,86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</w:pPr>
            <w:r w:rsidRPr="00163B06">
              <w:t>1303,99</w:t>
            </w:r>
          </w:p>
        </w:tc>
      </w:tr>
      <w:tr w:rsidR="00163B06" w:rsidRPr="00C41DD2" w:rsidTr="000C78E1">
        <w:trPr>
          <w:cantSplit/>
          <w:trHeight w:val="25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szCs w:val="24"/>
              </w:rPr>
            </w:pPr>
            <w:r>
              <w:rPr>
                <w:szCs w:val="24"/>
              </w:rPr>
              <w:t>446,97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</w:pPr>
            <w:r w:rsidRPr="00163B06">
              <w:t>489,43</w:t>
            </w:r>
          </w:p>
        </w:tc>
      </w:tr>
      <w:tr w:rsidR="00163B06" w:rsidRPr="00C41DD2" w:rsidTr="000C78E1">
        <w:trPr>
          <w:cantSplit/>
          <w:trHeight w:val="266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iCs/>
                <w:szCs w:val="24"/>
              </w:rPr>
            </w:pPr>
            <w:r w:rsidRPr="00C41DD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1101,64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  <w:rPr>
                <w:b/>
                <w:bCs/>
              </w:rPr>
            </w:pPr>
            <w:r w:rsidRPr="00163B06">
              <w:rPr>
                <w:b/>
                <w:bCs/>
              </w:rPr>
              <w:t>1206,30</w:t>
            </w:r>
          </w:p>
        </w:tc>
      </w:tr>
      <w:tr w:rsidR="00163B06" w:rsidRPr="00C41DD2" w:rsidTr="000C78E1">
        <w:trPr>
          <w:cantSplit/>
          <w:trHeight w:val="25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i/>
                <w:szCs w:val="24"/>
              </w:rPr>
            </w:pPr>
            <w:r w:rsidRPr="00C41DD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szCs w:val="24"/>
              </w:rPr>
            </w:pPr>
            <w:r>
              <w:rPr>
                <w:szCs w:val="24"/>
              </w:rPr>
              <w:t>727,33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</w:pPr>
            <w:r w:rsidRPr="00163B06">
              <w:t>796,43</w:t>
            </w:r>
          </w:p>
        </w:tc>
      </w:tr>
      <w:tr w:rsidR="00163B06" w:rsidRPr="00C41DD2" w:rsidTr="000C78E1">
        <w:trPr>
          <w:cantSplit/>
          <w:trHeight w:val="266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szCs w:val="24"/>
              </w:rPr>
            </w:pPr>
            <w:r>
              <w:rPr>
                <w:szCs w:val="24"/>
              </w:rPr>
              <w:t>180,11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</w:pPr>
            <w:r w:rsidRPr="00163B06">
              <w:t>197,22</w:t>
            </w:r>
          </w:p>
        </w:tc>
      </w:tr>
      <w:tr w:rsidR="00163B06" w:rsidRPr="00C41DD2" w:rsidTr="000C78E1">
        <w:trPr>
          <w:cantSplit/>
          <w:trHeight w:val="25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both"/>
              <w:rPr>
                <w:szCs w:val="24"/>
              </w:rPr>
            </w:pPr>
            <w:r w:rsidRPr="00C41DD2">
              <w:rPr>
                <w:szCs w:val="24"/>
              </w:rPr>
              <w:t>Амортизация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szCs w:val="24"/>
              </w:rPr>
            </w:pPr>
            <w:r>
              <w:rPr>
                <w:szCs w:val="24"/>
              </w:rPr>
              <w:t>194,20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</w:pPr>
            <w:r w:rsidRPr="00163B06">
              <w:t>212,65</w:t>
            </w:r>
          </w:p>
        </w:tc>
      </w:tr>
      <w:tr w:rsidR="00163B06" w:rsidRPr="00C41DD2" w:rsidTr="000C78E1">
        <w:trPr>
          <w:cantSplit/>
          <w:trHeight w:val="266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10" w:after="1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10" w:after="1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410,82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DF0DF5">
            <w:pPr>
              <w:jc w:val="center"/>
              <w:rPr>
                <w:b/>
                <w:bCs/>
              </w:rPr>
            </w:pPr>
            <w:r w:rsidRPr="00163B06">
              <w:rPr>
                <w:b/>
                <w:bCs/>
              </w:rPr>
              <w:t>449,85</w:t>
            </w:r>
          </w:p>
        </w:tc>
      </w:tr>
      <w:tr w:rsidR="00163B06" w:rsidRPr="003837CE" w:rsidTr="000C78E1">
        <w:trPr>
          <w:cantSplit/>
          <w:trHeight w:val="354"/>
        </w:trPr>
        <w:tc>
          <w:tcPr>
            <w:tcW w:w="2988" w:type="pct"/>
            <w:gridSpan w:val="2"/>
          </w:tcPr>
          <w:p w:rsidR="00163B06" w:rsidRPr="003837CE" w:rsidRDefault="00163B06" w:rsidP="00DF0DF5">
            <w:pPr>
              <w:pStyle w:val="a3"/>
              <w:spacing w:before="60" w:after="60"/>
              <w:contextualSpacing/>
              <w:rPr>
                <w:szCs w:val="24"/>
              </w:rPr>
            </w:pPr>
            <w:r w:rsidRPr="003837C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vAlign w:val="center"/>
          </w:tcPr>
          <w:p w:rsidR="00163B06" w:rsidRPr="00585848" w:rsidRDefault="00163B06" w:rsidP="00DF0DF5">
            <w:pPr>
              <w:pStyle w:val="a3"/>
              <w:spacing w:before="60" w:after="60"/>
              <w:contextualSpacing/>
              <w:rPr>
                <w:szCs w:val="24"/>
              </w:rPr>
            </w:pPr>
            <w:r>
              <w:rPr>
                <w:szCs w:val="24"/>
              </w:rPr>
              <w:t>3858,25</w:t>
            </w:r>
          </w:p>
        </w:tc>
        <w:tc>
          <w:tcPr>
            <w:tcW w:w="970" w:type="pct"/>
            <w:vAlign w:val="center"/>
          </w:tcPr>
          <w:p w:rsidR="00163B06" w:rsidRPr="00163B06" w:rsidRDefault="00163B06" w:rsidP="00163B06">
            <w:pPr>
              <w:jc w:val="center"/>
              <w:rPr>
                <w:b/>
              </w:rPr>
            </w:pPr>
            <w:r w:rsidRPr="00163B06">
              <w:rPr>
                <w:b/>
              </w:rPr>
              <w:t>4224,79</w:t>
            </w:r>
          </w:p>
        </w:tc>
      </w:tr>
    </w:tbl>
    <w:p w:rsidR="00163B06" w:rsidRPr="001972BB" w:rsidRDefault="00163B06" w:rsidP="00163B06">
      <w:pPr>
        <w:pStyle w:val="ConsPlusNormal"/>
        <w:spacing w:before="120" w:after="12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163B06" w:rsidRPr="00C41DD2" w:rsidTr="00DF0DF5">
        <w:trPr>
          <w:cantSplit/>
          <w:trHeight w:val="463"/>
        </w:trPr>
        <w:tc>
          <w:tcPr>
            <w:tcW w:w="5000" w:type="pct"/>
            <w:gridSpan w:val="4"/>
          </w:tcPr>
          <w:p w:rsidR="00163B06" w:rsidRPr="00CE5AD6" w:rsidRDefault="00163B06" w:rsidP="00DF0DF5">
            <w:pPr>
              <w:pStyle w:val="a3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163B06" w:rsidRPr="00C41DD2" w:rsidRDefault="00163B06" w:rsidP="00DF0DF5">
            <w:pPr>
              <w:pStyle w:val="a3"/>
              <w:contextualSpacing/>
              <w:rPr>
                <w:i/>
                <w:szCs w:val="28"/>
              </w:rPr>
            </w:pPr>
            <w:r w:rsidRPr="00C41DD2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163B06" w:rsidRPr="00C41DD2" w:rsidTr="00DF0DF5">
        <w:trPr>
          <w:cantSplit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contextualSpacing/>
              <w:jc w:val="left"/>
              <w:rPr>
                <w:szCs w:val="28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 xml:space="preserve">№ </w:t>
            </w:r>
            <w:proofErr w:type="spellStart"/>
            <w:proofErr w:type="gramStart"/>
            <w:r w:rsidRPr="00C41DD2">
              <w:rPr>
                <w:szCs w:val="28"/>
              </w:rPr>
              <w:t>п</w:t>
            </w:r>
            <w:proofErr w:type="spellEnd"/>
            <w:proofErr w:type="gramEnd"/>
            <w:r w:rsidRPr="00C41DD2">
              <w:rPr>
                <w:szCs w:val="28"/>
              </w:rPr>
              <w:t>/</w:t>
            </w:r>
            <w:proofErr w:type="spellStart"/>
            <w:r w:rsidRPr="00C41DD2">
              <w:rPr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12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163B06" w:rsidRPr="00C41DD2" w:rsidRDefault="00163B06" w:rsidP="00DF0DF5">
            <w:pPr>
              <w:pStyle w:val="a3"/>
              <w:contextualSpacing/>
              <w:rPr>
                <w:sz w:val="12"/>
                <w:szCs w:val="12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C41DD2">
              <w:rPr>
                <w:szCs w:val="28"/>
              </w:rPr>
              <w:t xml:space="preserve"> год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163B06" w:rsidRPr="00C41DD2" w:rsidRDefault="00163B06" w:rsidP="00DF0DF5">
            <w:pPr>
              <w:pStyle w:val="a3"/>
              <w:contextualSpacing/>
              <w:rPr>
                <w:sz w:val="12"/>
                <w:szCs w:val="12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8"/>
              </w:rPr>
            </w:pPr>
            <w:r w:rsidRPr="00C41DD2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C41DD2">
              <w:rPr>
                <w:szCs w:val="28"/>
              </w:rPr>
              <w:t xml:space="preserve"> год</w:t>
            </w:r>
          </w:p>
        </w:tc>
      </w:tr>
      <w:tr w:rsidR="00163B06" w:rsidRPr="00C41DD2" w:rsidTr="00DF0DF5">
        <w:trPr>
          <w:cantSplit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8"/>
              </w:rPr>
            </w:pPr>
            <w:r w:rsidRPr="00C41DD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iCs/>
                <w:szCs w:val="28"/>
              </w:rPr>
            </w:pPr>
            <w:r w:rsidRPr="00C41DD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1169,06</w:t>
            </w:r>
          </w:p>
        </w:tc>
        <w:tc>
          <w:tcPr>
            <w:tcW w:w="971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1280,12</w:t>
            </w:r>
          </w:p>
        </w:tc>
      </w:tr>
      <w:tr w:rsidR="00163B06" w:rsidRPr="00C41DD2" w:rsidTr="00DF0DF5">
        <w:trPr>
          <w:cantSplit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8"/>
              </w:rPr>
            </w:pPr>
            <w:r w:rsidRPr="00C41DD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8"/>
              </w:rPr>
            </w:pPr>
            <w:r w:rsidRPr="00C41DD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488,12</w:t>
            </w:r>
          </w:p>
        </w:tc>
        <w:tc>
          <w:tcPr>
            <w:tcW w:w="971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534,49</w:t>
            </w:r>
          </w:p>
        </w:tc>
      </w:tr>
      <w:tr w:rsidR="00163B06" w:rsidRPr="00C41DD2" w:rsidTr="00DF0DF5">
        <w:trPr>
          <w:cantSplit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8"/>
              </w:rPr>
            </w:pPr>
            <w:r w:rsidRPr="00C41DD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8"/>
              </w:rPr>
            </w:pPr>
            <w:r w:rsidRPr="00C41DD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99,56</w:t>
            </w:r>
          </w:p>
        </w:tc>
        <w:tc>
          <w:tcPr>
            <w:tcW w:w="971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109,02</w:t>
            </w:r>
          </w:p>
        </w:tc>
      </w:tr>
      <w:tr w:rsidR="00163B06" w:rsidRPr="00CE5AD6" w:rsidTr="00DF0DF5">
        <w:trPr>
          <w:cantSplit/>
        </w:trPr>
        <w:tc>
          <w:tcPr>
            <w:tcW w:w="2987" w:type="pct"/>
            <w:gridSpan w:val="2"/>
          </w:tcPr>
          <w:p w:rsidR="00163B06" w:rsidRPr="00C41DD2" w:rsidRDefault="00163B06" w:rsidP="00DF0DF5">
            <w:pPr>
              <w:pStyle w:val="a3"/>
              <w:spacing w:before="60" w:after="60"/>
              <w:contextualSpacing/>
              <w:rPr>
                <w:szCs w:val="28"/>
              </w:rPr>
            </w:pPr>
            <w:r w:rsidRPr="00C41DD2">
              <w:rPr>
                <w:szCs w:val="24"/>
              </w:rPr>
              <w:t>Общая с</w:t>
            </w:r>
            <w:r w:rsidRPr="00C41DD2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60" w:after="60"/>
              <w:contextualSpacing/>
              <w:rPr>
                <w:szCs w:val="28"/>
              </w:rPr>
            </w:pPr>
            <w:r>
              <w:rPr>
                <w:szCs w:val="28"/>
              </w:rPr>
              <w:t>1756,74</w:t>
            </w:r>
          </w:p>
        </w:tc>
        <w:tc>
          <w:tcPr>
            <w:tcW w:w="971" w:type="pct"/>
            <w:vAlign w:val="center"/>
          </w:tcPr>
          <w:p w:rsidR="00163B06" w:rsidRPr="00BC323B" w:rsidRDefault="00163B06" w:rsidP="00DF0DF5">
            <w:pPr>
              <w:pStyle w:val="a3"/>
              <w:spacing w:before="60" w:after="6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1923,63</w:t>
            </w:r>
          </w:p>
        </w:tc>
      </w:tr>
    </w:tbl>
    <w:bookmarkEnd w:id="0"/>
    <w:p w:rsidR="00163B06" w:rsidRPr="001972BB" w:rsidRDefault="00163B06" w:rsidP="00163B06">
      <w:pPr>
        <w:pStyle w:val="ConsPlusNormal"/>
        <w:spacing w:before="120" w:after="12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163B06" w:rsidRPr="001972BB" w:rsidRDefault="00163B06" w:rsidP="00163B0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4616"/>
        <w:gridCol w:w="1935"/>
        <w:gridCol w:w="1801"/>
      </w:tblGrid>
      <w:tr w:rsidR="00163B06" w:rsidRPr="00C41DD2" w:rsidTr="000C78E1">
        <w:trPr>
          <w:cantSplit/>
          <w:trHeight w:val="599"/>
        </w:trPr>
        <w:tc>
          <w:tcPr>
            <w:tcW w:w="4999" w:type="pct"/>
            <w:gridSpan w:val="4"/>
          </w:tcPr>
          <w:p w:rsidR="00163B06" w:rsidRPr="001407EC" w:rsidRDefault="00163B06" w:rsidP="00DF0DF5">
            <w:pPr>
              <w:pStyle w:val="a3"/>
              <w:contextualSpacing/>
              <w:rPr>
                <w:i/>
                <w:sz w:val="16"/>
                <w:szCs w:val="16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i/>
                <w:szCs w:val="24"/>
              </w:rPr>
            </w:pPr>
            <w:r w:rsidRPr="00C41DD2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163B06" w:rsidRPr="001407EC" w:rsidRDefault="00163B06" w:rsidP="00DF0DF5">
            <w:pPr>
              <w:pStyle w:val="a3"/>
              <w:contextualSpacing/>
              <w:rPr>
                <w:i/>
                <w:sz w:val="16"/>
                <w:szCs w:val="16"/>
              </w:rPr>
            </w:pPr>
          </w:p>
        </w:tc>
      </w:tr>
      <w:tr w:rsidR="00163B06" w:rsidRPr="00C41DD2" w:rsidTr="000C78E1">
        <w:trPr>
          <w:cantSplit/>
          <w:trHeight w:val="850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contextualSpacing/>
              <w:jc w:val="left"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 xml:space="preserve">№ </w:t>
            </w:r>
            <w:proofErr w:type="spellStart"/>
            <w:proofErr w:type="gramStart"/>
            <w:r w:rsidRPr="00C41DD2">
              <w:rPr>
                <w:szCs w:val="24"/>
              </w:rPr>
              <w:t>п</w:t>
            </w:r>
            <w:proofErr w:type="spellEnd"/>
            <w:proofErr w:type="gramEnd"/>
            <w:r w:rsidRPr="00C41DD2">
              <w:rPr>
                <w:szCs w:val="24"/>
              </w:rPr>
              <w:t>/</w:t>
            </w:r>
            <w:proofErr w:type="spellStart"/>
            <w:r w:rsidRPr="00C41DD2">
              <w:rPr>
                <w:szCs w:val="24"/>
              </w:rPr>
              <w:t>п</w:t>
            </w:r>
            <w:proofErr w:type="spellEnd"/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C41DD2">
              <w:rPr>
                <w:szCs w:val="24"/>
              </w:rPr>
              <w:t xml:space="preserve"> год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</w:tc>
        <w:tc>
          <w:tcPr>
            <w:tcW w:w="970" w:type="pct"/>
          </w:tcPr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Сумма (руб.)</w:t>
            </w:r>
          </w:p>
          <w:p w:rsidR="00163B06" w:rsidRPr="00C41DD2" w:rsidRDefault="00163B06" w:rsidP="00DF0DF5">
            <w:pPr>
              <w:pStyle w:val="a3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C41DD2">
              <w:rPr>
                <w:szCs w:val="24"/>
              </w:rPr>
              <w:t xml:space="preserve"> год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1.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ConsPlusNormal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D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1694,57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  <w:rPr>
                <w:b/>
                <w:bCs/>
              </w:rPr>
            </w:pPr>
            <w:r w:rsidRPr="000C78E1">
              <w:rPr>
                <w:b/>
                <w:bCs/>
              </w:rPr>
              <w:t>1855,55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1.1.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spacing w:before="20" w:after="20"/>
              <w:rPr>
                <w:iCs/>
              </w:rPr>
            </w:pPr>
            <w:r w:rsidRPr="00C41DD2">
              <w:t>Рытьё могилы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szCs w:val="24"/>
              </w:rPr>
            </w:pPr>
            <w:r>
              <w:rPr>
                <w:szCs w:val="24"/>
              </w:rPr>
              <w:t>1362,61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</w:pPr>
            <w:r w:rsidRPr="000C78E1">
              <w:t>1492,06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1.2.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spacing w:before="20" w:after="20"/>
            </w:pPr>
            <w:r w:rsidRPr="00C41DD2">
              <w:t xml:space="preserve">Поднос </w:t>
            </w:r>
            <w:proofErr w:type="gramStart"/>
            <w:r w:rsidRPr="00C41DD2">
              <w:t>умершего</w:t>
            </w:r>
            <w:proofErr w:type="gramEnd"/>
            <w:r w:rsidRPr="00C41DD2">
              <w:t xml:space="preserve"> до могилы и захоронение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szCs w:val="24"/>
              </w:rPr>
            </w:pPr>
            <w:r>
              <w:rPr>
                <w:szCs w:val="24"/>
              </w:rPr>
              <w:t>331,96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0C78E1">
            <w:pPr>
              <w:jc w:val="center"/>
            </w:pPr>
            <w:r w:rsidRPr="000C78E1">
              <w:t>363,</w:t>
            </w:r>
            <w:r w:rsidR="000C78E1" w:rsidRPr="000C78E1">
              <w:t>49</w:t>
            </w:r>
          </w:p>
        </w:tc>
      </w:tr>
      <w:tr w:rsidR="00163B06" w:rsidRPr="00C41DD2" w:rsidTr="000C78E1">
        <w:trPr>
          <w:cantSplit/>
          <w:trHeight w:val="552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2.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spacing w:before="20" w:after="20"/>
              <w:rPr>
                <w:b/>
              </w:rPr>
            </w:pPr>
            <w:r w:rsidRPr="00C41DD2">
              <w:rPr>
                <w:b/>
                <w:snapToGrid w:val="0"/>
              </w:rPr>
              <w:t>Изготовление и</w:t>
            </w:r>
            <w:r w:rsidRPr="00C41DD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943,35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  <w:rPr>
                <w:b/>
                <w:bCs/>
              </w:rPr>
            </w:pPr>
            <w:r w:rsidRPr="000C78E1">
              <w:rPr>
                <w:b/>
                <w:bCs/>
              </w:rPr>
              <w:t>1032,97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2.1.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iCs/>
                <w:szCs w:val="24"/>
              </w:rPr>
            </w:pPr>
            <w:r w:rsidRPr="00C41DD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szCs w:val="24"/>
              </w:rPr>
            </w:pPr>
            <w:r>
              <w:rPr>
                <w:szCs w:val="24"/>
              </w:rPr>
              <w:t>756,37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</w:pPr>
            <w:r w:rsidRPr="000C78E1">
              <w:t>828,23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szCs w:val="24"/>
              </w:rPr>
            </w:pPr>
            <w:r w:rsidRPr="00C41DD2">
              <w:rPr>
                <w:szCs w:val="24"/>
              </w:rPr>
              <w:t>2.2.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i/>
                <w:szCs w:val="24"/>
              </w:rPr>
            </w:pPr>
            <w:r w:rsidRPr="00C41DD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szCs w:val="24"/>
              </w:rPr>
            </w:pPr>
            <w:r>
              <w:rPr>
                <w:szCs w:val="24"/>
              </w:rPr>
              <w:t>186,98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</w:pPr>
            <w:r w:rsidRPr="000C78E1">
              <w:t>204,74</w:t>
            </w:r>
          </w:p>
        </w:tc>
      </w:tr>
      <w:tr w:rsidR="00163B06" w:rsidRPr="00C41DD2" w:rsidTr="000C78E1">
        <w:trPr>
          <w:cantSplit/>
          <w:trHeight w:val="294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3.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92,11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  <w:rPr>
                <w:b/>
                <w:bCs/>
              </w:rPr>
            </w:pPr>
            <w:r w:rsidRPr="000C78E1">
              <w:rPr>
                <w:b/>
                <w:bCs/>
              </w:rPr>
              <w:t>100,86</w:t>
            </w:r>
          </w:p>
        </w:tc>
      </w:tr>
      <w:tr w:rsidR="00163B06" w:rsidRPr="00C41DD2" w:rsidTr="000C78E1">
        <w:trPr>
          <w:cantSplit/>
          <w:trHeight w:val="305"/>
        </w:trPr>
        <w:tc>
          <w:tcPr>
            <w:tcW w:w="502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4.</w:t>
            </w:r>
          </w:p>
        </w:tc>
        <w:tc>
          <w:tcPr>
            <w:tcW w:w="2485" w:type="pct"/>
          </w:tcPr>
          <w:p w:rsidR="00163B06" w:rsidRPr="00C41DD2" w:rsidRDefault="00163B06" w:rsidP="00DF0DF5">
            <w:pPr>
              <w:pStyle w:val="a3"/>
              <w:spacing w:before="20" w:after="20"/>
              <w:contextualSpacing/>
              <w:jc w:val="left"/>
              <w:rPr>
                <w:b/>
                <w:szCs w:val="24"/>
              </w:rPr>
            </w:pPr>
            <w:r w:rsidRPr="00C41DD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20" w:after="2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25,18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  <w:rPr>
                <w:b/>
                <w:bCs/>
              </w:rPr>
            </w:pPr>
            <w:r w:rsidRPr="000C78E1">
              <w:rPr>
                <w:b/>
                <w:bCs/>
              </w:rPr>
              <w:t>27,57</w:t>
            </w:r>
          </w:p>
        </w:tc>
      </w:tr>
      <w:tr w:rsidR="00163B06" w:rsidRPr="00C41DD2" w:rsidTr="000C78E1">
        <w:trPr>
          <w:cantSplit/>
          <w:trHeight w:val="376"/>
        </w:trPr>
        <w:tc>
          <w:tcPr>
            <w:tcW w:w="2988" w:type="pct"/>
            <w:gridSpan w:val="2"/>
          </w:tcPr>
          <w:p w:rsidR="00163B06" w:rsidRPr="00C41DD2" w:rsidRDefault="00163B06" w:rsidP="00DF0DF5">
            <w:pPr>
              <w:pStyle w:val="a3"/>
              <w:spacing w:before="60" w:after="60"/>
              <w:contextualSpacing/>
              <w:rPr>
                <w:szCs w:val="24"/>
              </w:rPr>
            </w:pPr>
            <w:r w:rsidRPr="00C41DD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  <w:vAlign w:val="center"/>
          </w:tcPr>
          <w:p w:rsidR="00163B06" w:rsidRPr="00BC323B" w:rsidRDefault="00163B06" w:rsidP="00DF0DF5">
            <w:pPr>
              <w:pStyle w:val="a3"/>
              <w:spacing w:before="60" w:after="60"/>
              <w:contextualSpacing/>
              <w:rPr>
                <w:szCs w:val="24"/>
              </w:rPr>
            </w:pPr>
            <w:r>
              <w:rPr>
                <w:szCs w:val="24"/>
              </w:rPr>
              <w:t>2755,21</w:t>
            </w:r>
          </w:p>
        </w:tc>
        <w:tc>
          <w:tcPr>
            <w:tcW w:w="970" w:type="pct"/>
            <w:vAlign w:val="center"/>
          </w:tcPr>
          <w:p w:rsidR="00163B06" w:rsidRPr="000C78E1" w:rsidRDefault="00163B06" w:rsidP="00DF0DF5">
            <w:pPr>
              <w:jc w:val="center"/>
              <w:rPr>
                <w:b/>
              </w:rPr>
            </w:pPr>
            <w:r w:rsidRPr="000C78E1">
              <w:rPr>
                <w:b/>
              </w:rPr>
              <w:t>3016,95</w:t>
            </w:r>
          </w:p>
        </w:tc>
      </w:tr>
    </w:tbl>
    <w:p w:rsidR="00163B06" w:rsidRPr="001407EC" w:rsidRDefault="00163B06" w:rsidP="00163B06">
      <w:pPr>
        <w:pStyle w:val="ConsPlusNormal"/>
        <w:contextualSpacing/>
        <w:rPr>
          <w:rFonts w:ascii="Times New Roman" w:hAnsi="Times New Roman"/>
          <w:sz w:val="24"/>
          <w:szCs w:val="24"/>
        </w:rPr>
      </w:pPr>
    </w:p>
    <w:p w:rsidR="00DF4DFB" w:rsidRPr="000A71F7" w:rsidRDefault="00DF4DFB" w:rsidP="00F55EA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4DFB" w:rsidRPr="000A71F7" w:rsidSect="000C78E1">
      <w:pgSz w:w="11906" w:h="16838"/>
      <w:pgMar w:top="851" w:right="567" w:bottom="1701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4181"/>
    <w:multiLevelType w:val="multilevel"/>
    <w:tmpl w:val="C778EB4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">
    <w:nsid w:val="37C95C05"/>
    <w:multiLevelType w:val="multilevel"/>
    <w:tmpl w:val="C778EB4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">
    <w:nsid w:val="6C780B66"/>
    <w:multiLevelType w:val="multilevel"/>
    <w:tmpl w:val="C778E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AAF"/>
    <w:rsid w:val="00007356"/>
    <w:rsid w:val="00012394"/>
    <w:rsid w:val="0004386B"/>
    <w:rsid w:val="00055636"/>
    <w:rsid w:val="000624E8"/>
    <w:rsid w:val="0009625C"/>
    <w:rsid w:val="000A0C3C"/>
    <w:rsid w:val="000A1F0F"/>
    <w:rsid w:val="000A71F7"/>
    <w:rsid w:val="000B4736"/>
    <w:rsid w:val="000C78E1"/>
    <w:rsid w:val="000D51B8"/>
    <w:rsid w:val="000E6F5E"/>
    <w:rsid w:val="000F651E"/>
    <w:rsid w:val="001023D7"/>
    <w:rsid w:val="00103EF9"/>
    <w:rsid w:val="00113F8F"/>
    <w:rsid w:val="00114D16"/>
    <w:rsid w:val="00124F1D"/>
    <w:rsid w:val="00133529"/>
    <w:rsid w:val="001363BE"/>
    <w:rsid w:val="001442D2"/>
    <w:rsid w:val="001446E2"/>
    <w:rsid w:val="001466FF"/>
    <w:rsid w:val="0015081F"/>
    <w:rsid w:val="001602B1"/>
    <w:rsid w:val="00161D3A"/>
    <w:rsid w:val="0016357F"/>
    <w:rsid w:val="00163A9E"/>
    <w:rsid w:val="00163B06"/>
    <w:rsid w:val="00166024"/>
    <w:rsid w:val="0017286B"/>
    <w:rsid w:val="00185019"/>
    <w:rsid w:val="00185288"/>
    <w:rsid w:val="00186099"/>
    <w:rsid w:val="001917A7"/>
    <w:rsid w:val="001972BB"/>
    <w:rsid w:val="001C1BA0"/>
    <w:rsid w:val="001C3604"/>
    <w:rsid w:val="001D6FB7"/>
    <w:rsid w:val="001E736D"/>
    <w:rsid w:val="0020304C"/>
    <w:rsid w:val="0020797E"/>
    <w:rsid w:val="002244A9"/>
    <w:rsid w:val="00226EBC"/>
    <w:rsid w:val="0024035E"/>
    <w:rsid w:val="00243302"/>
    <w:rsid w:val="00244295"/>
    <w:rsid w:val="00280C3E"/>
    <w:rsid w:val="00280CE9"/>
    <w:rsid w:val="002832A2"/>
    <w:rsid w:val="00284842"/>
    <w:rsid w:val="00286157"/>
    <w:rsid w:val="00291F7B"/>
    <w:rsid w:val="002A4480"/>
    <w:rsid w:val="002B6C7D"/>
    <w:rsid w:val="002F4764"/>
    <w:rsid w:val="00314477"/>
    <w:rsid w:val="00314B0D"/>
    <w:rsid w:val="00326FE1"/>
    <w:rsid w:val="003377C7"/>
    <w:rsid w:val="0034519B"/>
    <w:rsid w:val="00347705"/>
    <w:rsid w:val="0035235B"/>
    <w:rsid w:val="00354D90"/>
    <w:rsid w:val="00357A50"/>
    <w:rsid w:val="003C55FF"/>
    <w:rsid w:val="003E4DA8"/>
    <w:rsid w:val="004131C6"/>
    <w:rsid w:val="00413E0A"/>
    <w:rsid w:val="004210A1"/>
    <w:rsid w:val="0043216D"/>
    <w:rsid w:val="00445EB4"/>
    <w:rsid w:val="00450B6D"/>
    <w:rsid w:val="004724D6"/>
    <w:rsid w:val="00472C35"/>
    <w:rsid w:val="00476E44"/>
    <w:rsid w:val="0049424A"/>
    <w:rsid w:val="00497199"/>
    <w:rsid w:val="004C7BE3"/>
    <w:rsid w:val="004E3A1B"/>
    <w:rsid w:val="004F4756"/>
    <w:rsid w:val="004F6F1B"/>
    <w:rsid w:val="004F7D7E"/>
    <w:rsid w:val="00506AAF"/>
    <w:rsid w:val="00515F76"/>
    <w:rsid w:val="00524EC1"/>
    <w:rsid w:val="00540032"/>
    <w:rsid w:val="005462BE"/>
    <w:rsid w:val="00562C86"/>
    <w:rsid w:val="00585D8D"/>
    <w:rsid w:val="00591702"/>
    <w:rsid w:val="00596A34"/>
    <w:rsid w:val="005B2281"/>
    <w:rsid w:val="005B484C"/>
    <w:rsid w:val="005C7269"/>
    <w:rsid w:val="005C747E"/>
    <w:rsid w:val="005D0004"/>
    <w:rsid w:val="005E5D1C"/>
    <w:rsid w:val="005F5EB0"/>
    <w:rsid w:val="005F6F30"/>
    <w:rsid w:val="00607D0A"/>
    <w:rsid w:val="00621FAA"/>
    <w:rsid w:val="006724CD"/>
    <w:rsid w:val="006729BE"/>
    <w:rsid w:val="006746DF"/>
    <w:rsid w:val="006915AA"/>
    <w:rsid w:val="006A5731"/>
    <w:rsid w:val="006B6E66"/>
    <w:rsid w:val="006C1403"/>
    <w:rsid w:val="006C7496"/>
    <w:rsid w:val="006E2EF0"/>
    <w:rsid w:val="006E6033"/>
    <w:rsid w:val="006F2CC0"/>
    <w:rsid w:val="006F75CA"/>
    <w:rsid w:val="00700373"/>
    <w:rsid w:val="007148D1"/>
    <w:rsid w:val="007363B0"/>
    <w:rsid w:val="00740EFB"/>
    <w:rsid w:val="007508AB"/>
    <w:rsid w:val="0078583D"/>
    <w:rsid w:val="00786F16"/>
    <w:rsid w:val="007B4134"/>
    <w:rsid w:val="007C29BB"/>
    <w:rsid w:val="007D184C"/>
    <w:rsid w:val="007D4722"/>
    <w:rsid w:val="00820494"/>
    <w:rsid w:val="00822A58"/>
    <w:rsid w:val="008415CF"/>
    <w:rsid w:val="0084530A"/>
    <w:rsid w:val="00852F59"/>
    <w:rsid w:val="00857D04"/>
    <w:rsid w:val="008616C8"/>
    <w:rsid w:val="00866660"/>
    <w:rsid w:val="0086781D"/>
    <w:rsid w:val="00886BB2"/>
    <w:rsid w:val="0088718B"/>
    <w:rsid w:val="008941F4"/>
    <w:rsid w:val="008A4352"/>
    <w:rsid w:val="008A771D"/>
    <w:rsid w:val="008E0065"/>
    <w:rsid w:val="008E6555"/>
    <w:rsid w:val="008E7350"/>
    <w:rsid w:val="009011D8"/>
    <w:rsid w:val="00932A15"/>
    <w:rsid w:val="00953687"/>
    <w:rsid w:val="00960833"/>
    <w:rsid w:val="00965598"/>
    <w:rsid w:val="00973B61"/>
    <w:rsid w:val="00990E31"/>
    <w:rsid w:val="009B7F82"/>
    <w:rsid w:val="00A0552A"/>
    <w:rsid w:val="00A3408F"/>
    <w:rsid w:val="00A40A23"/>
    <w:rsid w:val="00A67BDF"/>
    <w:rsid w:val="00A72F14"/>
    <w:rsid w:val="00A8224F"/>
    <w:rsid w:val="00A8334D"/>
    <w:rsid w:val="00A85412"/>
    <w:rsid w:val="00A95F5A"/>
    <w:rsid w:val="00AA6A6C"/>
    <w:rsid w:val="00AB29CF"/>
    <w:rsid w:val="00AB78FC"/>
    <w:rsid w:val="00B02F3C"/>
    <w:rsid w:val="00B03817"/>
    <w:rsid w:val="00B07F74"/>
    <w:rsid w:val="00B2713E"/>
    <w:rsid w:val="00B37135"/>
    <w:rsid w:val="00B671AB"/>
    <w:rsid w:val="00B75784"/>
    <w:rsid w:val="00B91351"/>
    <w:rsid w:val="00B936BE"/>
    <w:rsid w:val="00BB492A"/>
    <w:rsid w:val="00BB7886"/>
    <w:rsid w:val="00BF236A"/>
    <w:rsid w:val="00BF43E4"/>
    <w:rsid w:val="00C01AC4"/>
    <w:rsid w:val="00C04B10"/>
    <w:rsid w:val="00C1240C"/>
    <w:rsid w:val="00C4618C"/>
    <w:rsid w:val="00C76431"/>
    <w:rsid w:val="00C769EF"/>
    <w:rsid w:val="00CA613A"/>
    <w:rsid w:val="00CB136F"/>
    <w:rsid w:val="00CC3AD7"/>
    <w:rsid w:val="00CE5AD6"/>
    <w:rsid w:val="00CE7613"/>
    <w:rsid w:val="00CF30DE"/>
    <w:rsid w:val="00D14645"/>
    <w:rsid w:val="00D231D4"/>
    <w:rsid w:val="00D65AAF"/>
    <w:rsid w:val="00D66BA1"/>
    <w:rsid w:val="00D73C08"/>
    <w:rsid w:val="00D87A39"/>
    <w:rsid w:val="00DA1A3E"/>
    <w:rsid w:val="00DA4275"/>
    <w:rsid w:val="00DA7A42"/>
    <w:rsid w:val="00DB64A1"/>
    <w:rsid w:val="00DC527B"/>
    <w:rsid w:val="00DF1045"/>
    <w:rsid w:val="00DF3AF2"/>
    <w:rsid w:val="00DF4DFB"/>
    <w:rsid w:val="00E10505"/>
    <w:rsid w:val="00E132D2"/>
    <w:rsid w:val="00E30A6C"/>
    <w:rsid w:val="00E31EEB"/>
    <w:rsid w:val="00E42602"/>
    <w:rsid w:val="00E47999"/>
    <w:rsid w:val="00E6730A"/>
    <w:rsid w:val="00EC4C97"/>
    <w:rsid w:val="00EC5082"/>
    <w:rsid w:val="00ED2029"/>
    <w:rsid w:val="00EF2929"/>
    <w:rsid w:val="00F04319"/>
    <w:rsid w:val="00F20B54"/>
    <w:rsid w:val="00F47203"/>
    <w:rsid w:val="00F55EA0"/>
    <w:rsid w:val="00F570F0"/>
    <w:rsid w:val="00F71D20"/>
    <w:rsid w:val="00F74C5D"/>
    <w:rsid w:val="00F82E27"/>
    <w:rsid w:val="00F82F13"/>
    <w:rsid w:val="00F86615"/>
    <w:rsid w:val="00F86FEA"/>
    <w:rsid w:val="00F90221"/>
    <w:rsid w:val="00F94FF8"/>
    <w:rsid w:val="00FC3725"/>
    <w:rsid w:val="00FC714B"/>
    <w:rsid w:val="00FD569A"/>
    <w:rsid w:val="00FE0C01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A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uiPriority w:val="99"/>
    <w:qFormat/>
    <w:rsid w:val="00540032"/>
    <w:pPr>
      <w:jc w:val="center"/>
    </w:pPr>
    <w:rPr>
      <w:szCs w:val="20"/>
    </w:rPr>
  </w:style>
  <w:style w:type="character" w:customStyle="1" w:styleId="a4">
    <w:name w:val="Название Знак"/>
    <w:link w:val="a3"/>
    <w:uiPriority w:val="99"/>
    <w:locked/>
    <w:rsid w:val="0054003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6729BE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Верхний колонтитул Знак"/>
    <w:link w:val="a5"/>
    <w:uiPriority w:val="99"/>
    <w:semiHidden/>
    <w:locked/>
    <w:rsid w:val="006729BE"/>
    <w:rPr>
      <w:rFonts w:ascii="Arial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464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locked/>
    <w:rsid w:val="00CC3AD7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123</cp:lastModifiedBy>
  <cp:revision>82</cp:revision>
  <cp:lastPrinted>2025-01-30T12:02:00Z</cp:lastPrinted>
  <dcterms:created xsi:type="dcterms:W3CDTF">2019-11-28T10:57:00Z</dcterms:created>
  <dcterms:modified xsi:type="dcterms:W3CDTF">2025-01-31T06:23:00Z</dcterms:modified>
</cp:coreProperties>
</file>